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98" w:rsidRDefault="00CF7198" w:rsidP="00926850">
      <w:pPr>
        <w:pStyle w:val="a3"/>
        <w:spacing w:before="0" w:beforeAutospacing="0"/>
        <w:ind w:firstLine="709"/>
        <w:jc w:val="both"/>
        <w:rPr>
          <w:sz w:val="28"/>
          <w:szCs w:val="28"/>
        </w:rPr>
      </w:pPr>
      <w:r>
        <w:rPr>
          <w:sz w:val="28"/>
          <w:szCs w:val="28"/>
        </w:rPr>
        <w:t>Любовь</w:t>
      </w:r>
      <w:r>
        <w:rPr>
          <w:sz w:val="28"/>
          <w:szCs w:val="28"/>
        </w:rPr>
        <w:t xml:space="preserve">  Булаева </w:t>
      </w:r>
    </w:p>
    <w:p w:rsidR="00926850" w:rsidRDefault="00926850" w:rsidP="00926850">
      <w:pPr>
        <w:pStyle w:val="a3"/>
        <w:spacing w:before="0" w:beforeAutospacing="0"/>
        <w:ind w:firstLine="709"/>
        <w:jc w:val="both"/>
        <w:rPr>
          <w:sz w:val="28"/>
          <w:szCs w:val="28"/>
        </w:rPr>
      </w:pPr>
      <w:r>
        <w:rPr>
          <w:sz w:val="28"/>
          <w:szCs w:val="28"/>
        </w:rPr>
        <w:t xml:space="preserve"> г. Абакан </w:t>
      </w:r>
    </w:p>
    <w:p w:rsidR="00926850" w:rsidRPr="00872444" w:rsidRDefault="00926850" w:rsidP="00926850">
      <w:pPr>
        <w:pStyle w:val="a3"/>
        <w:spacing w:before="0" w:beforeAutospacing="0"/>
        <w:ind w:firstLine="709"/>
        <w:jc w:val="both"/>
        <w:rPr>
          <w:sz w:val="28"/>
          <w:szCs w:val="28"/>
        </w:rPr>
      </w:pPr>
    </w:p>
    <w:p w:rsidR="00BE74E8" w:rsidRDefault="00C1700E" w:rsidP="00926850">
      <w:pPr>
        <w:spacing w:after="0" w:line="240" w:lineRule="auto"/>
        <w:ind w:left="3969" w:hanging="3969"/>
        <w:jc w:val="center"/>
        <w:rPr>
          <w:rFonts w:ascii="Times New Roman" w:eastAsia="Times New Roman" w:hAnsi="Times New Roman" w:cs="Times New Roman"/>
          <w:b/>
          <w:sz w:val="32"/>
          <w:szCs w:val="32"/>
        </w:rPr>
      </w:pPr>
      <w:r w:rsidRPr="00926850">
        <w:rPr>
          <w:rFonts w:ascii="Times New Roman" w:eastAsia="Times New Roman" w:hAnsi="Times New Roman" w:cs="Times New Roman"/>
          <w:b/>
          <w:sz w:val="32"/>
          <w:szCs w:val="32"/>
        </w:rPr>
        <w:t>Дети войны, вы детства не знали</w:t>
      </w:r>
    </w:p>
    <w:p w:rsidR="00CF7198" w:rsidRPr="00926850" w:rsidRDefault="00CF7198" w:rsidP="00926850">
      <w:pPr>
        <w:spacing w:after="0" w:line="240" w:lineRule="auto"/>
        <w:ind w:left="3969" w:hanging="3969"/>
        <w:jc w:val="center"/>
        <w:rPr>
          <w:rFonts w:ascii="Times New Roman" w:hAnsi="Times New Roman" w:cs="Times New Roman"/>
          <w:b/>
          <w:sz w:val="32"/>
          <w:szCs w:val="32"/>
        </w:rPr>
      </w:pPr>
    </w:p>
    <w:p w:rsidR="00C1700E" w:rsidRPr="00C1700E" w:rsidRDefault="00C1700E" w:rsidP="00CF7198">
      <w:pPr>
        <w:spacing w:after="0" w:line="240" w:lineRule="auto"/>
        <w:ind w:left="3969"/>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Дети войны, вы детства не знали.</w:t>
      </w:r>
      <w:r w:rsidRPr="00C1700E">
        <w:rPr>
          <w:rFonts w:ascii="Times New Roman" w:eastAsia="Times New Roman" w:hAnsi="Times New Roman" w:cs="Times New Roman"/>
          <w:sz w:val="28"/>
          <w:szCs w:val="28"/>
        </w:rPr>
        <w:br/>
        <w:t>Ужас тех лет от бомбёжек в глазах.</w:t>
      </w:r>
      <w:r w:rsidRPr="00C1700E">
        <w:rPr>
          <w:rFonts w:ascii="Times New Roman" w:eastAsia="Times New Roman" w:hAnsi="Times New Roman" w:cs="Times New Roman"/>
          <w:sz w:val="28"/>
          <w:szCs w:val="28"/>
        </w:rPr>
        <w:br/>
        <w:t>В страхе вы жили. Не все выживали.</w:t>
      </w:r>
      <w:r w:rsidRPr="00C1700E">
        <w:rPr>
          <w:rFonts w:ascii="Times New Roman" w:eastAsia="Times New Roman" w:hAnsi="Times New Roman" w:cs="Times New Roman"/>
          <w:sz w:val="28"/>
          <w:szCs w:val="28"/>
        </w:rPr>
        <w:br/>
        <w:t>Горечь-полынь и сейчас на губах.</w:t>
      </w:r>
    </w:p>
    <w:p w:rsidR="00C1700E" w:rsidRPr="00C1700E" w:rsidRDefault="00C1700E" w:rsidP="00CF7198">
      <w:pPr>
        <w:spacing w:after="0" w:line="240" w:lineRule="auto"/>
        <w:ind w:left="3969"/>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Дети войны, как же вы голодали…</w:t>
      </w:r>
      <w:r w:rsidRPr="00C1700E">
        <w:rPr>
          <w:rFonts w:ascii="Times New Roman" w:eastAsia="Times New Roman" w:hAnsi="Times New Roman" w:cs="Times New Roman"/>
          <w:sz w:val="28"/>
          <w:szCs w:val="28"/>
        </w:rPr>
        <w:br/>
        <w:t>Как же хотелось собрать горсть зерна.</w:t>
      </w:r>
      <w:r w:rsidRPr="00C1700E">
        <w:rPr>
          <w:rFonts w:ascii="Times New Roman" w:eastAsia="Times New Roman" w:hAnsi="Times New Roman" w:cs="Times New Roman"/>
          <w:sz w:val="28"/>
          <w:szCs w:val="28"/>
        </w:rPr>
        <w:br/>
        <w:t>На зрелых полях колосья играли,</w:t>
      </w:r>
      <w:r w:rsidRPr="00C1700E">
        <w:rPr>
          <w:rFonts w:ascii="Times New Roman" w:eastAsia="Times New Roman" w:hAnsi="Times New Roman" w:cs="Times New Roman"/>
          <w:sz w:val="28"/>
          <w:szCs w:val="28"/>
        </w:rPr>
        <w:br/>
        <w:t>Их поджигали, топтали…Война…</w:t>
      </w:r>
    </w:p>
    <w:p w:rsidR="00C1700E" w:rsidRPr="00C1700E" w:rsidRDefault="00C1700E" w:rsidP="00C1700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Великая Отечественная Война - это огромная душевная рана в человеческих сердцах. Началась эта страшная трагедия двадцать второго июня тысяча девятьсот сорок первого года, а закончилась только через четыре года, через четыре тяжелых года - девятого мая тысяча девятьсот сорок пятого года.</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Это была самая кровопролитная  война за всю историю человечества. Огромное количество людей погибло в этой войне.</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 xml:space="preserve">Но самыми яркими и правдивыми в моей памяти на всю жизнь останутся рассказы о войне моей прабабушки. Это мама моей бабушки по отцовой линии, </w:t>
      </w:r>
      <w:proofErr w:type="spellStart"/>
      <w:r w:rsidRPr="00C1700E">
        <w:rPr>
          <w:rFonts w:ascii="Times New Roman" w:eastAsia="Times New Roman" w:hAnsi="Times New Roman" w:cs="Times New Roman"/>
          <w:sz w:val="28"/>
          <w:szCs w:val="28"/>
        </w:rPr>
        <w:t>Рехлова</w:t>
      </w:r>
      <w:proofErr w:type="spellEnd"/>
      <w:r w:rsidRPr="00C1700E">
        <w:rPr>
          <w:rFonts w:ascii="Times New Roman" w:eastAsia="Times New Roman" w:hAnsi="Times New Roman" w:cs="Times New Roman"/>
          <w:sz w:val="28"/>
          <w:szCs w:val="28"/>
        </w:rPr>
        <w:t xml:space="preserve"> Александра Андреевича, который умер в 2002 году.</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 xml:space="preserve">Когда началась Великая Отечественная война, ему было  всего 3 года и по рассказам своей мамы, он помнит о Великой Отечественной войне. В семье их было двое: брат и сестра. Воспитывала их мама </w:t>
      </w:r>
      <w:proofErr w:type="spellStart"/>
      <w:r w:rsidRPr="00C1700E">
        <w:rPr>
          <w:rFonts w:ascii="Times New Roman" w:eastAsia="Times New Roman" w:hAnsi="Times New Roman" w:cs="Times New Roman"/>
          <w:sz w:val="28"/>
          <w:szCs w:val="28"/>
        </w:rPr>
        <w:t>Рехлова</w:t>
      </w:r>
      <w:proofErr w:type="spellEnd"/>
      <w:r w:rsidRPr="00C1700E">
        <w:rPr>
          <w:rFonts w:ascii="Times New Roman" w:eastAsia="Times New Roman" w:hAnsi="Times New Roman" w:cs="Times New Roman"/>
          <w:sz w:val="28"/>
          <w:szCs w:val="28"/>
        </w:rPr>
        <w:t xml:space="preserve"> Варвара Трофимовна, отец в 1941 году ушел на фронт. </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 xml:space="preserve">Мама работала дояркой, она старалась заменить им отца. Мать научила детей всему с раннего возраста. Сама перешивала одежду со взрослого плеча на детей. Дети ходили по полям, собирали мерзлую картошку, рвали лебеду, крапиву, собирали колоски, чтобы испечь хлеб. Но вот настал тот страшный день - война. </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 xml:space="preserve">Как гром среди ясного неба прозвучали эти слова из репродуктора. Ни один дом она не обошла стороной. Вот она и зашла в дом </w:t>
      </w:r>
      <w:proofErr w:type="spellStart"/>
      <w:r w:rsidRPr="00C1700E">
        <w:rPr>
          <w:rFonts w:ascii="Times New Roman" w:eastAsia="Times New Roman" w:hAnsi="Times New Roman" w:cs="Times New Roman"/>
          <w:sz w:val="28"/>
          <w:szCs w:val="28"/>
        </w:rPr>
        <w:t>Рехловых</w:t>
      </w:r>
      <w:proofErr w:type="spellEnd"/>
      <w:r w:rsidRPr="00C1700E">
        <w:rPr>
          <w:rFonts w:ascii="Times New Roman" w:eastAsia="Times New Roman" w:hAnsi="Times New Roman" w:cs="Times New Roman"/>
          <w:sz w:val="28"/>
          <w:szCs w:val="28"/>
        </w:rPr>
        <w:t xml:space="preserve">. Отец ушел на войну, а мама осталась дома с детьми и старой бабушкой. Когда на войне был отец, дети помогали во всем своей матери. </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 xml:space="preserve">По рассказам прабабушки,  работали они до такой степени, что  ноги примерзали к кирзовым сапогам. А дедушка рассказал, что в  1943 году  пришла похоронка о смерти его отца - убит под Сталинградом. </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Хотя мой дедушка жил в тылу, для них это было самое страшное время: голод, холод.</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 xml:space="preserve">Сегодня дети войны – это особое поколение россиян. Сегодня они – последние свидетели тех трагических дней. Последние свидетели Великой </w:t>
      </w:r>
      <w:r w:rsidRPr="00C1700E">
        <w:rPr>
          <w:rFonts w:ascii="Times New Roman" w:eastAsia="Times New Roman" w:hAnsi="Times New Roman" w:cs="Times New Roman"/>
          <w:sz w:val="28"/>
          <w:szCs w:val="28"/>
        </w:rPr>
        <w:lastRenderedPageBreak/>
        <w:t>Отечественной войны. За ними больше никого! Сейчас – это уже пожилые люди. Но свое военное детство они не забудут никогда…</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Вместо детских песенок дети войны слышали разрывы бомб, вместо чистого неба видели самолеты-бомбардировщики. Они росли без красивой одежды и удобной обуви,  еще хорошо, если была, хоть какая-то одежда. У половины детей война отняла родителей, бабушек и дедушек, братьев и сестёр.</w:t>
      </w:r>
    </w:p>
    <w:p w:rsidR="00C1700E" w:rsidRPr="00C1700E" w:rsidRDefault="00C1700E" w:rsidP="00C1700E">
      <w:pPr>
        <w:spacing w:after="0" w:line="240" w:lineRule="auto"/>
        <w:ind w:firstLine="567"/>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 xml:space="preserve"> Такое горе не сравнить ни с чем, ни с какими другими лишениями. Что отсутствие каких-то вещей, если потеряны родные люди! Детям войны рано пришлось становиться взрослыми.</w:t>
      </w:r>
    </w:p>
    <w:p w:rsidR="00C1700E" w:rsidRDefault="00C1700E" w:rsidP="00C1700E">
      <w:pPr>
        <w:spacing w:after="0" w:line="240" w:lineRule="auto"/>
        <w:jc w:val="both"/>
        <w:rPr>
          <w:rFonts w:ascii="Times New Roman" w:eastAsia="Times New Roman" w:hAnsi="Times New Roman" w:cs="Times New Roman"/>
          <w:sz w:val="28"/>
          <w:szCs w:val="28"/>
        </w:rPr>
      </w:pPr>
      <w:r w:rsidRPr="00C1700E">
        <w:rPr>
          <w:rFonts w:ascii="Times New Roman" w:eastAsia="Times New Roman" w:hAnsi="Times New Roman" w:cs="Times New Roman"/>
          <w:sz w:val="28"/>
          <w:szCs w:val="28"/>
        </w:rPr>
        <w:t>Сейчас дети войны уже стали бабушками и дедушками. Но надо уважать их и помнить, что их жизнь с самого начала складывалась очень трудно. Они справились с таким, что нам и не снилось, и мы ими гордимся!</w:t>
      </w: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Default="00C1700E" w:rsidP="00C1700E">
      <w:pPr>
        <w:spacing w:after="0" w:line="240" w:lineRule="auto"/>
        <w:jc w:val="both"/>
        <w:rPr>
          <w:rFonts w:ascii="Times New Roman" w:eastAsia="Times New Roman" w:hAnsi="Times New Roman" w:cs="Times New Roman"/>
          <w:sz w:val="28"/>
          <w:szCs w:val="28"/>
        </w:rPr>
      </w:pPr>
    </w:p>
    <w:p w:rsidR="00C1700E" w:rsidRPr="00C1700E" w:rsidRDefault="00C1700E" w:rsidP="00C1700E">
      <w:pPr>
        <w:spacing w:after="0" w:line="240" w:lineRule="auto"/>
        <w:jc w:val="center"/>
        <w:rPr>
          <w:rFonts w:ascii="Times New Roman" w:eastAsia="Times New Roman" w:hAnsi="Times New Roman" w:cs="Times New Roman"/>
          <w:sz w:val="28"/>
          <w:szCs w:val="28"/>
        </w:rPr>
      </w:pPr>
    </w:p>
    <w:p w:rsidR="00686048" w:rsidRDefault="00686048" w:rsidP="00E670EF">
      <w:pPr>
        <w:spacing w:after="0" w:line="240" w:lineRule="auto"/>
        <w:ind w:left="993"/>
        <w:jc w:val="center"/>
        <w:rPr>
          <w:rFonts w:ascii="Times New Roman" w:hAnsi="Times New Roman" w:cs="Times New Roman"/>
          <w:sz w:val="28"/>
          <w:szCs w:val="28"/>
        </w:rPr>
      </w:pPr>
      <w:bookmarkStart w:id="0" w:name="_GoBack"/>
      <w:bookmarkEnd w:id="0"/>
    </w:p>
    <w:sectPr w:rsidR="00686048" w:rsidSect="00C1700E">
      <w:footerReference w:type="default" r:id="rId8"/>
      <w:pgSz w:w="11906" w:h="16838"/>
      <w:pgMar w:top="1134" w:right="1134" w:bottom="1134" w:left="1134" w:header="709" w:footer="709" w:gutter="0"/>
      <w:pgBorders w:display="not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765" w:rsidRDefault="00DC2765" w:rsidP="005C715E">
      <w:pPr>
        <w:spacing w:after="0" w:line="240" w:lineRule="auto"/>
      </w:pPr>
      <w:r>
        <w:separator/>
      </w:r>
    </w:p>
  </w:endnote>
  <w:endnote w:type="continuationSeparator" w:id="0">
    <w:p w:rsidR="00DC2765" w:rsidRDefault="00DC2765" w:rsidP="005C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4C" w:rsidRDefault="00CF71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765" w:rsidRDefault="00DC2765" w:rsidP="005C715E">
      <w:pPr>
        <w:spacing w:after="0" w:line="240" w:lineRule="auto"/>
      </w:pPr>
      <w:r>
        <w:separator/>
      </w:r>
    </w:p>
  </w:footnote>
  <w:footnote w:type="continuationSeparator" w:id="0">
    <w:p w:rsidR="00DC2765" w:rsidRDefault="00DC2765" w:rsidP="005C7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660A"/>
    <w:rsid w:val="00181C58"/>
    <w:rsid w:val="001E5902"/>
    <w:rsid w:val="003049F4"/>
    <w:rsid w:val="005C715E"/>
    <w:rsid w:val="005D6C41"/>
    <w:rsid w:val="006234D1"/>
    <w:rsid w:val="00686048"/>
    <w:rsid w:val="006E0979"/>
    <w:rsid w:val="007C7B75"/>
    <w:rsid w:val="007F09F1"/>
    <w:rsid w:val="0084451D"/>
    <w:rsid w:val="00926850"/>
    <w:rsid w:val="00965013"/>
    <w:rsid w:val="009D7505"/>
    <w:rsid w:val="009F7ACA"/>
    <w:rsid w:val="00A3660A"/>
    <w:rsid w:val="00B51338"/>
    <w:rsid w:val="00BE74E8"/>
    <w:rsid w:val="00C1700E"/>
    <w:rsid w:val="00CF7198"/>
    <w:rsid w:val="00D31479"/>
    <w:rsid w:val="00DC2765"/>
    <w:rsid w:val="00E670EF"/>
    <w:rsid w:val="00F9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660A"/>
    <w:pPr>
      <w:spacing w:before="100" w:beforeAutospacing="1" w:after="0" w:line="240" w:lineRule="auto"/>
      <w:ind w:firstLine="150"/>
    </w:pPr>
    <w:rPr>
      <w:rFonts w:ascii="Times New Roman" w:eastAsia="Times New Roman" w:hAnsi="Times New Roman" w:cs="Times New Roman"/>
      <w:sz w:val="24"/>
      <w:szCs w:val="24"/>
    </w:rPr>
  </w:style>
  <w:style w:type="paragraph" w:styleId="a4">
    <w:name w:val="No Spacing"/>
    <w:uiPriority w:val="1"/>
    <w:qFormat/>
    <w:rsid w:val="007F09F1"/>
    <w:pPr>
      <w:spacing w:after="0" w:line="240" w:lineRule="auto"/>
    </w:pPr>
  </w:style>
  <w:style w:type="paragraph" w:styleId="a5">
    <w:name w:val="footer"/>
    <w:basedOn w:val="a"/>
    <w:link w:val="a6"/>
    <w:uiPriority w:val="99"/>
    <w:unhideWhenUsed/>
    <w:rsid w:val="00E670EF"/>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E670EF"/>
    <w:rPr>
      <w:rFonts w:eastAsiaTheme="minorHAnsi"/>
      <w:lang w:eastAsia="en-US"/>
    </w:rPr>
  </w:style>
  <w:style w:type="paragraph" w:styleId="a7">
    <w:name w:val="Balloon Text"/>
    <w:basedOn w:val="a"/>
    <w:link w:val="a8"/>
    <w:uiPriority w:val="99"/>
    <w:semiHidden/>
    <w:unhideWhenUsed/>
    <w:rsid w:val="00E670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76C0-88EE-4B69-AF7D-5D2EA8FE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A. Pyanova</cp:lastModifiedBy>
  <cp:revision>8</cp:revision>
  <cp:lastPrinted>2015-05-15T04:53:00Z</cp:lastPrinted>
  <dcterms:created xsi:type="dcterms:W3CDTF">2015-05-15T00:54:00Z</dcterms:created>
  <dcterms:modified xsi:type="dcterms:W3CDTF">2015-06-03T08:04:00Z</dcterms:modified>
</cp:coreProperties>
</file>